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3FEB" w14:textId="77777777" w:rsidR="004E0CC2" w:rsidRDefault="00BF7802">
      <w:pPr>
        <w:pStyle w:val="30"/>
        <w:spacing w:after="180" w:line="233" w:lineRule="auto"/>
        <w:jc w:val="center"/>
        <w:rPr>
          <w:rFonts w:eastAsia="Times New Roman"/>
          <w:b/>
          <w:bCs/>
          <w:i w:val="0"/>
          <w:i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F43F9E" wp14:editId="4B393FD4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3D9B0" w14:textId="77777777" w:rsidR="004E0CC2" w:rsidRPr="004E0CC2" w:rsidRDefault="00266781" w:rsidP="004E0CC2">
      <w:pPr>
        <w:pStyle w:val="30"/>
        <w:spacing w:line="233" w:lineRule="auto"/>
        <w:jc w:val="center"/>
        <w:rPr>
          <w:rFonts w:eastAsia="Times New Roman"/>
          <w:b/>
          <w:bCs/>
          <w:i w:val="0"/>
          <w:iCs w:val="0"/>
          <w:sz w:val="22"/>
          <w:szCs w:val="22"/>
        </w:rPr>
      </w:pPr>
      <w:r w:rsidRPr="004E0CC2">
        <w:rPr>
          <w:rFonts w:eastAsia="Times New Roman"/>
          <w:b/>
          <w:bCs/>
          <w:i w:val="0"/>
          <w:iCs w:val="0"/>
          <w:sz w:val="22"/>
          <w:szCs w:val="22"/>
        </w:rPr>
        <w:t>Информированное согласие на проведение</w:t>
      </w:r>
      <w:r w:rsidRPr="004E0CC2">
        <w:rPr>
          <w:rFonts w:eastAsia="Times New Roman"/>
          <w:b/>
          <w:bCs/>
          <w:i w:val="0"/>
          <w:iCs w:val="0"/>
          <w:sz w:val="22"/>
          <w:szCs w:val="22"/>
        </w:rPr>
        <w:br/>
        <w:t>рентгенологического исследования</w:t>
      </w:r>
    </w:p>
    <w:p w14:paraId="5742FB12" w14:textId="77777777" w:rsidR="004D3068" w:rsidRPr="004E0CC2" w:rsidRDefault="004E0CC2" w:rsidP="004E0CC2">
      <w:pPr>
        <w:pStyle w:val="30"/>
        <w:spacing w:line="233" w:lineRule="auto"/>
        <w:jc w:val="center"/>
        <w:rPr>
          <w:rFonts w:eastAsia="Times New Roman"/>
          <w:sz w:val="22"/>
          <w:szCs w:val="22"/>
        </w:rPr>
      </w:pPr>
      <w:r w:rsidRPr="004E0CC2">
        <w:rPr>
          <w:rFonts w:eastAsia="Times New Roman"/>
          <w:b/>
          <w:bCs/>
          <w:i w:val="0"/>
          <w:iCs w:val="0"/>
          <w:sz w:val="22"/>
          <w:szCs w:val="22"/>
        </w:rPr>
        <w:t xml:space="preserve"> (ОПТГ, ТРГ, КТ дентальная рентгенограмма)</w:t>
      </w:r>
    </w:p>
    <w:p w14:paraId="3FA6BBFA" w14:textId="77777777" w:rsidR="004D3068" w:rsidRPr="004E0CC2" w:rsidRDefault="00266781" w:rsidP="00464721">
      <w:pPr>
        <w:pStyle w:val="30"/>
        <w:tabs>
          <w:tab w:val="left" w:pos="1710"/>
          <w:tab w:val="left" w:leader="underscore" w:pos="5330"/>
          <w:tab w:val="left" w:leader="underscore" w:pos="5598"/>
          <w:tab w:val="left" w:leader="underscore" w:pos="6794"/>
        </w:tabs>
        <w:ind w:firstLine="40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Я, (Ф.И.О.)</w:t>
      </w:r>
      <w:r w:rsidRPr="004E0CC2">
        <w:rPr>
          <w:rFonts w:eastAsia="Times New Roman"/>
          <w:i w:val="0"/>
          <w:iCs w:val="0"/>
          <w:sz w:val="22"/>
          <w:szCs w:val="22"/>
        </w:rPr>
        <w:tab/>
      </w:r>
      <w:r w:rsidR="00464721" w:rsidRPr="00464721">
        <w:rPr>
          <w:rFonts w:eastAsia="Times New Roman"/>
          <w:i w:val="0"/>
          <w:iCs w:val="0"/>
          <w:sz w:val="22"/>
          <w:szCs w:val="22"/>
        </w:rPr>
        <w:t>{ФамилияИмяОтчество}</w:t>
      </w:r>
    </w:p>
    <w:p w14:paraId="7A8648DF" w14:textId="77777777" w:rsidR="004D3068" w:rsidRPr="004E0CC2" w:rsidRDefault="00266781">
      <w:pPr>
        <w:pStyle w:val="30"/>
        <w:tabs>
          <w:tab w:val="left" w:leader="underscore" w:pos="5914"/>
        </w:tabs>
        <w:spacing w:after="4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дата рождения паспорт серия</w:t>
      </w:r>
      <w:r w:rsidR="00464721">
        <w:rPr>
          <w:rFonts w:eastAsia="Times New Roman"/>
          <w:i w:val="0"/>
          <w:iCs w:val="0"/>
          <w:sz w:val="22"/>
          <w:szCs w:val="22"/>
        </w:rPr>
        <w:t xml:space="preserve">, </w:t>
      </w:r>
      <w:r w:rsidRPr="004E0CC2">
        <w:rPr>
          <w:rFonts w:eastAsia="Times New Roman"/>
          <w:i w:val="0"/>
          <w:iCs w:val="0"/>
          <w:sz w:val="22"/>
          <w:szCs w:val="22"/>
        </w:rPr>
        <w:t>№</w:t>
      </w:r>
      <w:r w:rsidR="00464721">
        <w:rPr>
          <w:rFonts w:eastAsia="Times New Roman"/>
          <w:i w:val="0"/>
          <w:iCs w:val="0"/>
          <w:sz w:val="22"/>
          <w:szCs w:val="22"/>
        </w:rPr>
        <w:t xml:space="preserve"> </w:t>
      </w:r>
      <w:r w:rsidR="00464721" w:rsidRPr="00464721">
        <w:rPr>
          <w:rFonts w:eastAsia="Times New Roman"/>
          <w:i w:val="0"/>
          <w:iCs w:val="0"/>
          <w:sz w:val="22"/>
          <w:szCs w:val="22"/>
        </w:rPr>
        <w:t xml:space="preserve">{СерияНомерПаспорта}, </w:t>
      </w:r>
      <w:r w:rsidRPr="004E0CC2">
        <w:rPr>
          <w:rFonts w:eastAsia="Times New Roman"/>
          <w:i w:val="0"/>
          <w:iCs w:val="0"/>
          <w:sz w:val="22"/>
          <w:szCs w:val="22"/>
        </w:rPr>
        <w:t>выдан</w:t>
      </w:r>
      <w:r w:rsidR="00464721">
        <w:rPr>
          <w:rFonts w:eastAsia="Times New Roman"/>
          <w:i w:val="0"/>
          <w:iCs w:val="0"/>
          <w:sz w:val="22"/>
          <w:szCs w:val="22"/>
        </w:rPr>
        <w:t xml:space="preserve"> {Выдан}</w:t>
      </w:r>
      <w:r w:rsidRPr="004E0CC2">
        <w:rPr>
          <w:rFonts w:eastAsia="Times New Roman"/>
          <w:i w:val="0"/>
          <w:iCs w:val="0"/>
          <w:sz w:val="22"/>
          <w:szCs w:val="22"/>
        </w:rPr>
        <w:t>, дата выдачи</w:t>
      </w:r>
      <w:r w:rsidR="00464721">
        <w:rPr>
          <w:rFonts w:eastAsia="Times New Roman"/>
          <w:i w:val="0"/>
          <w:iCs w:val="0"/>
          <w:sz w:val="22"/>
          <w:szCs w:val="22"/>
        </w:rPr>
        <w:t xml:space="preserve"> </w:t>
      </w:r>
      <w:r w:rsidR="00464721" w:rsidRPr="00464721">
        <w:rPr>
          <w:rFonts w:eastAsia="Times New Roman"/>
          <w:i w:val="0"/>
          <w:iCs w:val="0"/>
          <w:sz w:val="22"/>
          <w:szCs w:val="22"/>
        </w:rPr>
        <w:t>{ДатаВыдачи}</w:t>
      </w:r>
      <w:r w:rsidR="00464721">
        <w:rPr>
          <w:rFonts w:eastAsia="Times New Roman"/>
          <w:i w:val="0"/>
          <w:iCs w:val="0"/>
          <w:sz w:val="22"/>
          <w:szCs w:val="22"/>
        </w:rPr>
        <w:t xml:space="preserve">, </w:t>
      </w:r>
      <w:r w:rsidRPr="004E0CC2">
        <w:rPr>
          <w:rFonts w:eastAsia="Times New Roman"/>
          <w:i w:val="0"/>
          <w:iCs w:val="0"/>
          <w:sz w:val="22"/>
          <w:szCs w:val="22"/>
        </w:rPr>
        <w:t>находясь на лечении в ООО Цент</w:t>
      </w:r>
      <w:r w:rsidR="00D7641B">
        <w:rPr>
          <w:rFonts w:eastAsia="Times New Roman"/>
          <w:i w:val="0"/>
          <w:iCs w:val="0"/>
          <w:sz w:val="22"/>
          <w:szCs w:val="22"/>
        </w:rPr>
        <w:t xml:space="preserve">р эстетической медицины «Консул </w:t>
      </w:r>
      <w:r w:rsidRPr="004E0CC2">
        <w:rPr>
          <w:rFonts w:eastAsia="Times New Roman"/>
          <w:i w:val="0"/>
          <w:iCs w:val="0"/>
          <w:sz w:val="22"/>
          <w:szCs w:val="22"/>
        </w:rPr>
        <w:t>СТ» добровольно даю свое согласие на проведение рентгенологического исследования:</w:t>
      </w:r>
      <w:r w:rsidRPr="004E0CC2">
        <w:rPr>
          <w:rFonts w:eastAsia="Times New Roman"/>
          <w:i w:val="0"/>
          <w:iCs w:val="0"/>
          <w:sz w:val="22"/>
          <w:szCs w:val="22"/>
        </w:rPr>
        <w:tab/>
      </w:r>
    </w:p>
    <w:p w14:paraId="0CA6982A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Компьютерная томография челюстей, бухты ВЧП</w:t>
      </w:r>
    </w:p>
    <w:p w14:paraId="6E282E30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Компьютерная томография верхней и нижней челюсти</w:t>
      </w:r>
    </w:p>
    <w:p w14:paraId="1680EAB7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Панорамная томография зубных рядов (ОПТГ - ортопантомография)</w:t>
      </w:r>
    </w:p>
    <w:p w14:paraId="6AB92AF2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Телерентгенограмма (ТРГ)</w:t>
      </w:r>
    </w:p>
    <w:p w14:paraId="5CB17628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Зй-эндоснимок 50*50*50</w:t>
      </w:r>
    </w:p>
    <w:p w14:paraId="1F0EBA1E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3D - томография ВНЧС</w:t>
      </w:r>
    </w:p>
    <w:p w14:paraId="1306E5B8" w14:textId="77777777" w:rsidR="004D3068" w:rsidRPr="004E0CC2" w:rsidRDefault="00266781">
      <w:pPr>
        <w:pStyle w:val="30"/>
        <w:tabs>
          <w:tab w:val="left" w:pos="6546"/>
        </w:tabs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3D - томография придаточных пазух носа</w:t>
      </w:r>
      <w:r w:rsidRPr="004E0CC2">
        <w:rPr>
          <w:rFonts w:eastAsia="Times New Roman"/>
          <w:i w:val="0"/>
          <w:iCs w:val="0"/>
          <w:sz w:val="22"/>
          <w:szCs w:val="22"/>
        </w:rPr>
        <w:tab/>
      </w:r>
    </w:p>
    <w:p w14:paraId="0AA78F00" w14:textId="77777777" w:rsidR="004D3068" w:rsidRPr="004E0CC2" w:rsidRDefault="00266781">
      <w:pPr>
        <w:pStyle w:val="30"/>
        <w:spacing w:after="10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Повторная компьютерная томография</w:t>
      </w:r>
    </w:p>
    <w:p w14:paraId="5925AD98" w14:textId="77777777" w:rsidR="004D3068" w:rsidRPr="004E0CC2" w:rsidRDefault="00266781">
      <w:pPr>
        <w:pStyle w:val="30"/>
        <w:spacing w:after="40"/>
        <w:ind w:firstLine="56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Дентальная рентгенограмма</w:t>
      </w:r>
    </w:p>
    <w:p w14:paraId="15817BB6" w14:textId="77777777" w:rsidR="004D3068" w:rsidRPr="004E0CC2" w:rsidRDefault="00266781">
      <w:pPr>
        <w:pStyle w:val="30"/>
        <w:spacing w:after="40"/>
        <w:ind w:firstLine="78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sz w:val="22"/>
          <w:szCs w:val="22"/>
        </w:rPr>
        <w:t xml:space="preserve">Я </w:t>
      </w:r>
      <w:r w:rsidRPr="004E0CC2">
        <w:rPr>
          <w:rFonts w:eastAsia="Times New Roman"/>
          <w:i w:val="0"/>
          <w:iCs w:val="0"/>
          <w:sz w:val="22"/>
          <w:szCs w:val="22"/>
        </w:rPr>
        <w:t>получил (а) подробную информацию о том, что:</w:t>
      </w:r>
    </w:p>
    <w:p w14:paraId="2373A047" w14:textId="77777777" w:rsidR="004D3068" w:rsidRPr="004E0CC2" w:rsidRDefault="00266781">
      <w:pPr>
        <w:pStyle w:val="30"/>
        <w:numPr>
          <w:ilvl w:val="0"/>
          <w:numId w:val="1"/>
        </w:numPr>
        <w:tabs>
          <w:tab w:val="left" w:pos="198"/>
        </w:tabs>
        <w:rPr>
          <w:rFonts w:eastAsia="Times New Roman"/>
          <w:sz w:val="22"/>
          <w:szCs w:val="22"/>
        </w:rPr>
      </w:pPr>
      <w:bookmarkStart w:id="0" w:name="bookmark0"/>
      <w:bookmarkEnd w:id="0"/>
      <w:r w:rsidRPr="004E0CC2">
        <w:rPr>
          <w:rFonts w:eastAsia="Times New Roman"/>
          <w:i w:val="0"/>
          <w:iCs w:val="0"/>
          <w:sz w:val="22"/>
          <w:szCs w:val="22"/>
        </w:rPr>
        <w:t>Р</w:t>
      </w:r>
      <w:r w:rsidRPr="004E0CC2">
        <w:rPr>
          <w:rFonts w:eastAsia="Times New Roman"/>
          <w:i w:val="0"/>
          <w:iCs w:val="0"/>
          <w:sz w:val="22"/>
          <w:szCs w:val="22"/>
          <w:u w:val="single"/>
        </w:rPr>
        <w:t>ентгенолог</w:t>
      </w:r>
      <w:r w:rsidRPr="004E0CC2">
        <w:rPr>
          <w:rFonts w:eastAsia="Times New Roman"/>
          <w:i w:val="0"/>
          <w:iCs w:val="0"/>
          <w:sz w:val="22"/>
          <w:szCs w:val="22"/>
        </w:rPr>
        <w:t>и</w:t>
      </w:r>
      <w:r w:rsidRPr="004E0CC2">
        <w:rPr>
          <w:rFonts w:eastAsia="Times New Roman"/>
          <w:i w:val="0"/>
          <w:iCs w:val="0"/>
          <w:sz w:val="22"/>
          <w:szCs w:val="22"/>
          <w:u w:val="single"/>
        </w:rPr>
        <w:t>ческое исследование</w:t>
      </w:r>
      <w:r w:rsidRPr="004E0CC2">
        <w:rPr>
          <w:rFonts w:eastAsia="Times New Roman"/>
          <w:i w:val="0"/>
          <w:iCs w:val="0"/>
          <w:sz w:val="22"/>
          <w:szCs w:val="22"/>
        </w:rPr>
        <w:t xml:space="preserve"> в стоматологии (рентгенодиагностика в области одного зуба, ОПТГ, ТРГ) - неинвазивный, высокодостоверный и быстрый метод визуализации зубочелюстной области и прилегающих структур, позволяющий в кратчайшие сроки получить информацию о текущей патологии, выявить скрытую патологию, спланировать и проконтролировать необходимое пациенту лечение.</w:t>
      </w:r>
    </w:p>
    <w:p w14:paraId="25D88F3F" w14:textId="77777777" w:rsidR="004D3068" w:rsidRPr="004E0CC2" w:rsidRDefault="00266781">
      <w:pPr>
        <w:pStyle w:val="30"/>
        <w:numPr>
          <w:ilvl w:val="0"/>
          <w:numId w:val="1"/>
        </w:numPr>
        <w:tabs>
          <w:tab w:val="left" w:pos="198"/>
        </w:tabs>
        <w:spacing w:after="40"/>
        <w:rPr>
          <w:rFonts w:eastAsia="Times New Roman"/>
          <w:sz w:val="22"/>
          <w:szCs w:val="22"/>
        </w:rPr>
      </w:pPr>
      <w:bookmarkStart w:id="1" w:name="bookmark1"/>
      <w:bookmarkEnd w:id="1"/>
      <w:r w:rsidRPr="004E0CC2">
        <w:rPr>
          <w:rFonts w:eastAsia="Times New Roman"/>
          <w:i w:val="0"/>
          <w:iCs w:val="0"/>
          <w:sz w:val="22"/>
          <w:szCs w:val="22"/>
        </w:rPr>
        <w:t>Компьютерно-лучевая томография (КТ)- метод трехмерной послойной визуализации обеих челюстей, придаточных пазух носа и височно-нижнечелюстного сустава с высоким пространственным разрешением, необходимо при комплексной стоматологической реабилитации, а также некоторых состояниях в терапии, хирургии, пародонтологии, ортопедии, ортодонтии;</w:t>
      </w:r>
    </w:p>
    <w:p w14:paraId="7FFC3A5A" w14:textId="77777777" w:rsidR="004D3068" w:rsidRPr="004E0CC2" w:rsidRDefault="00266781">
      <w:pPr>
        <w:pStyle w:val="30"/>
        <w:spacing w:after="40"/>
        <w:ind w:firstLine="74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Я получил (а) подробную информацию о противопоказаниях к ОПТГ, КТ: беременность; проведение рентгенологического обследования внутренних органов (желудка, кишечника и т.п.), позвоночника в течение одной недели, до и после дентальной КТ; отягощенный анамнез (пребывание в зонах радиоактивных катастроф; проведение курса лучевой терапии по поводу сопутствующих заболеваний - менее чем за 6 месяцев до настоящего времени; работа, связанная с использованием источников ионизирующего излучения).</w:t>
      </w:r>
    </w:p>
    <w:p w14:paraId="0A578011" w14:textId="77777777" w:rsidR="00266781" w:rsidRPr="004E0CC2" w:rsidRDefault="00266781">
      <w:pPr>
        <w:pStyle w:val="30"/>
        <w:spacing w:after="180"/>
        <w:ind w:firstLine="740"/>
        <w:rPr>
          <w:rFonts w:eastAsia="Times New Roman"/>
          <w:i w:val="0"/>
          <w:iCs w:val="0"/>
          <w:sz w:val="22"/>
          <w:szCs w:val="22"/>
        </w:rPr>
      </w:pPr>
      <w:r w:rsidRPr="004E0CC2">
        <w:rPr>
          <w:rFonts w:eastAsia="Times New Roman"/>
          <w:sz w:val="22"/>
          <w:szCs w:val="22"/>
        </w:rPr>
        <w:t>Я</w:t>
      </w:r>
      <w:r w:rsidRPr="004E0CC2">
        <w:rPr>
          <w:rFonts w:eastAsia="Times New Roman"/>
          <w:i w:val="0"/>
          <w:iCs w:val="0"/>
          <w:sz w:val="22"/>
          <w:szCs w:val="22"/>
        </w:rPr>
        <w:t xml:space="preserve"> получил (а) подробную информацию о лучевой нагрузке: лучевая нагрузка при выполнении ОПТГ, ТРГ -8-20 мкЗв (микрозиверт), КТ - 32 мкЗв. Максимальная лучевая нагрузка на пациента в год при профилактических исследованиях по данным Всемирной организации здравоохранения 1000 мкЗв в год. Верхний порог лучевой нагрузки при диагностических (подчеркнуть) исследованиях, в том числе и для детей, не установлен. </w:t>
      </w:r>
    </w:p>
    <w:p w14:paraId="59D8B8E8" w14:textId="77777777" w:rsidR="00266781" w:rsidRPr="004E0CC2" w:rsidRDefault="00464721">
      <w:pPr>
        <w:pStyle w:val="30"/>
        <w:spacing w:after="180"/>
        <w:ind w:firstLine="740"/>
        <w:rPr>
          <w:rFonts w:eastAsia="Times New Roman"/>
          <w:i w:val="0"/>
          <w:iCs w:val="0"/>
          <w:sz w:val="22"/>
          <w:szCs w:val="22"/>
        </w:rPr>
      </w:pPr>
      <w:r w:rsidRPr="00464721">
        <w:rPr>
          <w:rFonts w:eastAsia="Times New Roman"/>
          <w:i w:val="0"/>
          <w:iCs w:val="0"/>
          <w:sz w:val="22"/>
          <w:szCs w:val="22"/>
        </w:rPr>
        <w:t>{ТекущаяДатаПолная}</w:t>
      </w:r>
      <w:r>
        <w:rPr>
          <w:rFonts w:eastAsia="Times New Roman"/>
          <w:i w:val="0"/>
          <w:iCs w:val="0"/>
          <w:sz w:val="22"/>
          <w:szCs w:val="22"/>
        </w:rPr>
        <w:t xml:space="preserve"> </w:t>
      </w:r>
      <w:r w:rsidR="00266781" w:rsidRPr="004E0CC2">
        <w:rPr>
          <w:rFonts w:eastAsia="Times New Roman"/>
          <w:i w:val="0"/>
          <w:iCs w:val="0"/>
          <w:sz w:val="22"/>
          <w:szCs w:val="22"/>
        </w:rPr>
        <w:t>г.</w:t>
      </w:r>
    </w:p>
    <w:p w14:paraId="6A3A86FA" w14:textId="77777777" w:rsidR="004D3068" w:rsidRPr="004E0CC2" w:rsidRDefault="00266781">
      <w:pPr>
        <w:pStyle w:val="30"/>
        <w:spacing w:after="180"/>
        <w:ind w:firstLine="74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>Подпись пациента</w:t>
      </w:r>
      <w:r w:rsidRPr="004E0CC2">
        <w:rPr>
          <w:rFonts w:eastAsia="Times New Roman"/>
          <w:i w:val="0"/>
          <w:iCs w:val="0"/>
          <w:sz w:val="22"/>
          <w:szCs w:val="22"/>
          <w:u w:val="single"/>
        </w:rPr>
        <w:t xml:space="preserve"> ________________</w:t>
      </w:r>
      <w:r w:rsidRPr="004E0CC2">
        <w:rPr>
          <w:rFonts w:eastAsia="Times New Roman"/>
          <w:i w:val="0"/>
          <w:iCs w:val="0"/>
          <w:sz w:val="22"/>
          <w:szCs w:val="22"/>
        </w:rPr>
        <w:t>/</w:t>
      </w:r>
      <w:r w:rsidR="00464721" w:rsidRPr="00464721">
        <w:rPr>
          <w:rFonts w:eastAsia="Times New Roman"/>
          <w:i w:val="0"/>
          <w:iCs w:val="0"/>
          <w:sz w:val="22"/>
          <w:szCs w:val="22"/>
        </w:rPr>
        <w:t>{ФамилияИмяОтчество}</w:t>
      </w:r>
    </w:p>
    <w:p w14:paraId="625917D5" w14:textId="77777777" w:rsidR="004D3068" w:rsidRPr="004E0CC2" w:rsidRDefault="00266781">
      <w:pPr>
        <w:pStyle w:val="30"/>
        <w:spacing w:after="100"/>
        <w:rPr>
          <w:rFonts w:eastAsia="Times New Roman"/>
          <w:sz w:val="22"/>
          <w:szCs w:val="22"/>
        </w:rPr>
      </w:pPr>
      <w:r w:rsidRPr="004E0CC2">
        <w:rPr>
          <w:rFonts w:eastAsia="Times New Roman"/>
          <w:i w:val="0"/>
          <w:iCs w:val="0"/>
          <w:sz w:val="22"/>
          <w:szCs w:val="22"/>
        </w:rPr>
        <w:t xml:space="preserve">                Подпись врача___________________/</w:t>
      </w:r>
      <w:r w:rsidR="00464721" w:rsidRPr="00464721">
        <w:rPr>
          <w:rFonts w:eastAsia="Times New Roman"/>
          <w:i w:val="0"/>
          <w:iCs w:val="0"/>
          <w:sz w:val="22"/>
          <w:szCs w:val="22"/>
        </w:rPr>
        <w:t>{Прием.Врач.ФамилияИмяОтчество}</w:t>
      </w:r>
    </w:p>
    <w:sectPr w:rsidR="004D3068" w:rsidRPr="004E0CC2">
      <w:pgSz w:w="11900" w:h="16840"/>
      <w:pgMar w:top="993" w:right="1016" w:bottom="709" w:left="1560" w:header="2367" w:footer="2367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1549" w14:textId="77777777" w:rsidR="00BF7802" w:rsidRDefault="00BF7802">
      <w:r>
        <w:separator/>
      </w:r>
    </w:p>
  </w:endnote>
  <w:endnote w:type="continuationSeparator" w:id="0">
    <w:p w14:paraId="1903D541" w14:textId="77777777" w:rsidR="00BF7802" w:rsidRDefault="00BF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CF3F" w14:textId="77777777" w:rsidR="00BF7802" w:rsidRDefault="00BF7802"/>
  </w:footnote>
  <w:footnote w:type="continuationSeparator" w:id="0">
    <w:p w14:paraId="593DE139" w14:textId="77777777" w:rsidR="00BF7802" w:rsidRDefault="00BF78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0F7"/>
    <w:multiLevelType w:val="multilevel"/>
    <w:tmpl w:val="ECBC84F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F"/>
    <w:rsid w:val="0025496E"/>
    <w:rsid w:val="00266781"/>
    <w:rsid w:val="00464721"/>
    <w:rsid w:val="004D3068"/>
    <w:rsid w:val="004E0CC2"/>
    <w:rsid w:val="00BF7802"/>
    <w:rsid w:val="00D7641B"/>
    <w:rsid w:val="00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EE0E"/>
  <w14:defaultImageDpi w14:val="0"/>
  <w15:docId w15:val="{9E3A280E-E832-422F-8CDF-DC281603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Pr>
      <w:rFonts w:ascii="Times New Roman" w:hAnsi="Times New Roman" w:cs="Times New Roman"/>
      <w:i/>
      <w:iCs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DejaVu Sans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2025-02-01T12:10:00Z</dcterms:created>
  <dcterms:modified xsi:type="dcterms:W3CDTF">2025-02-01T12:10:00Z</dcterms:modified>
</cp:coreProperties>
</file>