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B" w:rsidRDefault="00A2354B" w:rsidP="00A2354B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ПАМЯТКА ПАЦИЕНТУ ПРИ ИМПЛАНТАЦИИ ЗУБОВ </w:t>
      </w:r>
      <w:r>
        <w:rPr>
          <w:b/>
          <w:bCs/>
          <w:sz w:val="28"/>
          <w:szCs w:val="28"/>
          <w:lang w:val="ru-RU"/>
        </w:rPr>
        <w:br/>
        <w:t>И ПРОЧИХ ХИРУРГИЧЕСКИХ ОПЕРАЦИЯХ</w:t>
      </w:r>
    </w:p>
    <w:p w:rsidR="00DE1ACB" w:rsidRDefault="00DE1ACB">
      <w:pPr>
        <w:pStyle w:val="Standard"/>
        <w:jc w:val="center"/>
        <w:rPr>
          <w:sz w:val="16"/>
          <w:szCs w:val="16"/>
        </w:rPr>
      </w:pPr>
    </w:p>
    <w:p w:rsidR="00DE1ACB" w:rsidRPr="00A2354B" w:rsidRDefault="00F71778">
      <w:pPr>
        <w:pStyle w:val="Standard"/>
        <w:rPr>
          <w:b/>
          <w:bCs/>
          <w:sz w:val="26"/>
          <w:szCs w:val="26"/>
          <w:lang w:val="ru-RU"/>
        </w:rPr>
      </w:pPr>
      <w:r w:rsidRPr="00A2354B">
        <w:rPr>
          <w:b/>
          <w:bCs/>
          <w:sz w:val="26"/>
          <w:szCs w:val="26"/>
          <w:lang w:val="ru-RU"/>
        </w:rPr>
        <w:t>ПЕРЕД ОПЕРАЦИЕЙ</w:t>
      </w:r>
    </w:p>
    <w:p w:rsidR="00DE1ACB" w:rsidRPr="00A2354B" w:rsidRDefault="00DE1ACB">
      <w:pPr>
        <w:pStyle w:val="Standard"/>
        <w:jc w:val="both"/>
        <w:rPr>
          <w:sz w:val="26"/>
          <w:szCs w:val="26"/>
        </w:rPr>
      </w:pP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Профессиональная гигиена полости рта не ранее чем за 1 месяц до операции.</w:t>
      </w: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A2354B">
        <w:rPr>
          <w:sz w:val="26"/>
          <w:szCs w:val="26"/>
          <w:lang w:val="ru-RU"/>
        </w:rPr>
        <w:t xml:space="preserve">Общий анализ крови, биохимический анализ крови на сахар не ранее чем за 2 недели до операции. За 1 неделю до операции выслать результаты анализов на почту </w:t>
      </w:r>
      <w:r w:rsidRPr="00A2354B">
        <w:rPr>
          <w:b/>
          <w:bCs/>
          <w:i/>
          <w:iCs/>
          <w:sz w:val="26"/>
          <w:szCs w:val="26"/>
          <w:lang w:val="en-US"/>
        </w:rPr>
        <w:t>konsul</w:t>
      </w:r>
      <w:r w:rsidRPr="00A2354B">
        <w:rPr>
          <w:b/>
          <w:bCs/>
          <w:i/>
          <w:iCs/>
          <w:sz w:val="26"/>
          <w:szCs w:val="26"/>
          <w:lang w:val="ru-RU"/>
        </w:rPr>
        <w:t>-</w:t>
      </w:r>
      <w:r w:rsidR="004A5DA9">
        <w:rPr>
          <w:b/>
          <w:bCs/>
          <w:i/>
          <w:iCs/>
          <w:sz w:val="26"/>
          <w:szCs w:val="26"/>
          <w:lang w:val="en-US"/>
        </w:rPr>
        <w:t>s</w:t>
      </w:r>
      <w:r w:rsidRPr="00A2354B">
        <w:rPr>
          <w:b/>
          <w:bCs/>
          <w:i/>
          <w:iCs/>
          <w:sz w:val="26"/>
          <w:szCs w:val="26"/>
          <w:lang w:val="en-US"/>
        </w:rPr>
        <w:t>t</w:t>
      </w:r>
      <w:r w:rsidRPr="00A2354B">
        <w:rPr>
          <w:b/>
          <w:bCs/>
          <w:i/>
          <w:iCs/>
          <w:sz w:val="26"/>
          <w:szCs w:val="26"/>
          <w:lang w:val="ru-RU"/>
        </w:rPr>
        <w:t>@</w:t>
      </w:r>
      <w:r w:rsidRPr="00A2354B">
        <w:rPr>
          <w:b/>
          <w:bCs/>
          <w:i/>
          <w:iCs/>
          <w:sz w:val="26"/>
          <w:szCs w:val="26"/>
          <w:lang w:val="en-US"/>
        </w:rPr>
        <w:t>mail</w:t>
      </w:r>
      <w:r w:rsidRPr="00A2354B">
        <w:rPr>
          <w:b/>
          <w:bCs/>
          <w:i/>
          <w:iCs/>
          <w:sz w:val="26"/>
          <w:szCs w:val="26"/>
          <w:lang w:val="ru-RU"/>
        </w:rPr>
        <w:t>.</w:t>
      </w:r>
      <w:r w:rsidRPr="00A2354B">
        <w:rPr>
          <w:b/>
          <w:bCs/>
          <w:i/>
          <w:iCs/>
          <w:sz w:val="26"/>
          <w:szCs w:val="26"/>
          <w:lang w:val="en-US"/>
        </w:rPr>
        <w:t>ru</w:t>
      </w:r>
      <w:r w:rsidRPr="00A2354B">
        <w:rPr>
          <w:sz w:val="26"/>
          <w:szCs w:val="26"/>
          <w:lang w:val="ru-RU"/>
        </w:rPr>
        <w:t xml:space="preserve">. </w:t>
      </w: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A2354B">
        <w:rPr>
          <w:sz w:val="26"/>
          <w:szCs w:val="26"/>
          <w:lang w:val="ru-RU"/>
        </w:rPr>
        <w:t xml:space="preserve">Вы можете заранее ознакомиться с информированным добровольным согласием на операцию по имплантации зубов. </w:t>
      </w:r>
    </w:p>
    <w:p w:rsidR="00DE1ACB" w:rsidRPr="00A2354B" w:rsidRDefault="00F71778">
      <w:pPr>
        <w:pStyle w:val="Standard"/>
        <w:ind w:left="284"/>
        <w:jc w:val="both"/>
        <w:rPr>
          <w:sz w:val="26"/>
          <w:szCs w:val="26"/>
        </w:rPr>
      </w:pPr>
      <w:r w:rsidRPr="00A2354B">
        <w:rPr>
          <w:b/>
          <w:bCs/>
          <w:i/>
          <w:iCs/>
          <w:sz w:val="26"/>
          <w:szCs w:val="26"/>
          <w:lang w:val="ru-RU"/>
        </w:rPr>
        <w:t xml:space="preserve">Информация находится в открытом доступе на сайте </w:t>
      </w:r>
      <w:r w:rsidRPr="00A2354B">
        <w:rPr>
          <w:b/>
          <w:bCs/>
          <w:i/>
          <w:iCs/>
          <w:sz w:val="26"/>
          <w:szCs w:val="26"/>
          <w:u w:val="single"/>
          <w:lang w:val="en-US"/>
        </w:rPr>
        <w:t>konsul</w:t>
      </w:r>
      <w:r w:rsidRPr="00A2354B">
        <w:rPr>
          <w:b/>
          <w:bCs/>
          <w:i/>
          <w:iCs/>
          <w:sz w:val="26"/>
          <w:szCs w:val="26"/>
          <w:u w:val="single"/>
          <w:lang w:val="ru-RU"/>
        </w:rPr>
        <w:t>-</w:t>
      </w:r>
      <w:r w:rsidR="004A5DA9">
        <w:rPr>
          <w:b/>
          <w:bCs/>
          <w:i/>
          <w:iCs/>
          <w:sz w:val="26"/>
          <w:szCs w:val="26"/>
          <w:u w:val="single"/>
          <w:lang w:val="en-US"/>
        </w:rPr>
        <w:t>s</w:t>
      </w:r>
      <w:r w:rsidRPr="00A2354B">
        <w:rPr>
          <w:b/>
          <w:bCs/>
          <w:i/>
          <w:iCs/>
          <w:sz w:val="26"/>
          <w:szCs w:val="26"/>
          <w:u w:val="single"/>
          <w:lang w:val="en-US"/>
        </w:rPr>
        <w:t>t</w:t>
      </w:r>
      <w:r w:rsidRPr="00A2354B">
        <w:rPr>
          <w:b/>
          <w:bCs/>
          <w:i/>
          <w:iCs/>
          <w:sz w:val="26"/>
          <w:szCs w:val="26"/>
          <w:u w:val="single"/>
          <w:lang w:val="ru-RU"/>
        </w:rPr>
        <w:t>.</w:t>
      </w:r>
      <w:r w:rsidRPr="00A2354B">
        <w:rPr>
          <w:b/>
          <w:bCs/>
          <w:i/>
          <w:iCs/>
          <w:sz w:val="26"/>
          <w:szCs w:val="26"/>
          <w:u w:val="single"/>
          <w:lang w:val="en-US"/>
        </w:rPr>
        <w:t>ru</w:t>
      </w:r>
      <w:r w:rsidRPr="00A2354B">
        <w:rPr>
          <w:b/>
          <w:bCs/>
          <w:i/>
          <w:iCs/>
          <w:sz w:val="26"/>
          <w:szCs w:val="26"/>
          <w:lang w:val="ru-RU"/>
        </w:rPr>
        <w:t xml:space="preserve"> «О центре» - «Правовая информация» - «ИДС на имплантацию» и в холле «Правовая информация для пациентов».</w:t>
      </w:r>
      <w:r w:rsidRPr="00A2354B">
        <w:rPr>
          <w:sz w:val="26"/>
          <w:szCs w:val="26"/>
          <w:lang w:val="ru-RU"/>
        </w:rPr>
        <w:t xml:space="preserve"> </w:t>
      </w: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Задайте все вопросы врачу до операции, сообщите все о состоянии своего здоровья.</w:t>
      </w: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Если Вы нервничаете накануне операции, примите успокоительный препарат (Афобазол / Персен) на ночь и за 1 час до приема</w:t>
      </w:r>
      <w:r w:rsidR="00A2354B">
        <w:rPr>
          <w:sz w:val="26"/>
          <w:szCs w:val="26"/>
          <w:lang w:val="ru-RU"/>
        </w:rPr>
        <w:t xml:space="preserve"> (</w:t>
      </w:r>
      <w:r w:rsidRPr="00A2354B">
        <w:rPr>
          <w:sz w:val="26"/>
          <w:szCs w:val="26"/>
          <w:lang w:val="ru-RU"/>
        </w:rPr>
        <w:t>настойка пустырника / валерианы на ночь).</w:t>
      </w: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Воздержитесь от приема кофе и алкоголя в течение суток до операции.</w:t>
      </w: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За 2 часа до операции рекомендуется принять пищу. Избегайте продуктов с резким запахом, таких как лук и чеснок.</w:t>
      </w: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Рекомендуется надеть удобную хлопковую одежду без высокого ворота и с коротким рукавом.</w:t>
      </w:r>
    </w:p>
    <w:p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Не забудьте перевести мобильный телефон в беззвучный режим.</w:t>
      </w:r>
    </w:p>
    <w:p w:rsidR="00DE1ACB" w:rsidRPr="00A2354B" w:rsidRDefault="00DE1ACB">
      <w:pPr>
        <w:pStyle w:val="Standard"/>
        <w:ind w:left="284"/>
        <w:jc w:val="both"/>
        <w:rPr>
          <w:b/>
          <w:bCs/>
          <w:sz w:val="26"/>
          <w:szCs w:val="26"/>
          <w:lang w:val="ru-RU"/>
        </w:rPr>
      </w:pPr>
    </w:p>
    <w:p w:rsidR="00DE1ACB" w:rsidRPr="00A2354B" w:rsidRDefault="00F71778">
      <w:pPr>
        <w:pStyle w:val="Standard"/>
        <w:ind w:left="284"/>
        <w:jc w:val="both"/>
        <w:rPr>
          <w:b/>
          <w:bCs/>
          <w:sz w:val="26"/>
          <w:szCs w:val="26"/>
          <w:lang w:val="ru-RU"/>
        </w:rPr>
      </w:pPr>
      <w:r w:rsidRPr="00A2354B">
        <w:rPr>
          <w:b/>
          <w:bCs/>
          <w:sz w:val="26"/>
          <w:szCs w:val="26"/>
          <w:lang w:val="ru-RU"/>
        </w:rPr>
        <w:t>ПОСЛЕ ОПЕРАЦИИ</w:t>
      </w:r>
    </w:p>
    <w:p w:rsidR="00DE1ACB" w:rsidRPr="00A2354B" w:rsidRDefault="00DE1ACB">
      <w:pPr>
        <w:pStyle w:val="Standard"/>
        <w:ind w:left="284"/>
        <w:jc w:val="both"/>
        <w:rPr>
          <w:sz w:val="26"/>
          <w:szCs w:val="26"/>
        </w:rPr>
      </w:pPr>
    </w:p>
    <w:p w:rsidR="00DE1ACB" w:rsidRPr="00A2354B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Воздержитесь от приема пищи до конца действия местной анестезии (в среднем, 2 часа). Рекомендуется жевать, а также спать на здоровой стороне.</w:t>
      </w:r>
    </w:p>
    <w:p w:rsidR="00DE1ACB" w:rsidRPr="00A2354B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После окончания действия анестезии примите обезболивающий противовоспалительный препарат (Ибупрофен 400мг, Нимесулид 100мг).</w:t>
      </w:r>
    </w:p>
    <w:p w:rsidR="00DE1ACB" w:rsidRPr="00A2354B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Прием жидкости возможен через 20 минут после операции, без интенсивного ополаскивания полости рта.</w:t>
      </w:r>
    </w:p>
    <w:p w:rsidR="00DE1ACB" w:rsidRPr="00A2354B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Воздержитесь от занятий спортом и посещения сауны, горячей ванны до снятия швов.</w:t>
      </w:r>
    </w:p>
    <w:p w:rsidR="00DE1ACB" w:rsidRPr="001621A3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</w:rPr>
      </w:pPr>
      <w:r w:rsidRPr="00A2354B">
        <w:rPr>
          <w:sz w:val="26"/>
          <w:szCs w:val="26"/>
          <w:lang w:val="ru-RU"/>
        </w:rPr>
        <w:t>Используйте хирургическую зубную щетку (</w:t>
      </w:r>
      <w:r w:rsidRPr="00A2354B">
        <w:rPr>
          <w:sz w:val="26"/>
          <w:szCs w:val="26"/>
          <w:lang w:val="en-US"/>
        </w:rPr>
        <w:t>Curaprox</w:t>
      </w:r>
      <w:r w:rsidRPr="00A2354B">
        <w:rPr>
          <w:sz w:val="26"/>
          <w:szCs w:val="26"/>
          <w:lang w:val="ru-RU"/>
        </w:rPr>
        <w:t xml:space="preserve"> </w:t>
      </w:r>
      <w:r w:rsidRPr="00A2354B">
        <w:rPr>
          <w:sz w:val="26"/>
          <w:szCs w:val="26"/>
          <w:lang w:val="en-US"/>
        </w:rPr>
        <w:t>Surgical</w:t>
      </w:r>
      <w:r w:rsidRPr="00A2354B">
        <w:rPr>
          <w:sz w:val="26"/>
          <w:szCs w:val="26"/>
          <w:lang w:val="ru-RU"/>
        </w:rPr>
        <w:t xml:space="preserve"> </w:t>
      </w:r>
      <w:r w:rsidRPr="00A2354B">
        <w:rPr>
          <w:sz w:val="26"/>
          <w:szCs w:val="26"/>
          <w:lang w:val="en-US"/>
        </w:rPr>
        <w:t>Megasoft</w:t>
      </w:r>
      <w:r w:rsidRPr="00A2354B">
        <w:rPr>
          <w:sz w:val="26"/>
          <w:szCs w:val="26"/>
          <w:lang w:val="ru-RU"/>
        </w:rPr>
        <w:t>) и местно антибактериальный гель-бандаж (</w:t>
      </w:r>
      <w:r w:rsidRPr="00A2354B">
        <w:rPr>
          <w:sz w:val="26"/>
          <w:szCs w:val="26"/>
          <w:lang w:val="en-US"/>
        </w:rPr>
        <w:t>Rapid</w:t>
      </w:r>
      <w:r w:rsidRPr="00A2354B">
        <w:rPr>
          <w:sz w:val="26"/>
          <w:szCs w:val="26"/>
          <w:lang w:val="ru-RU"/>
        </w:rPr>
        <w:t xml:space="preserve"> 30, </w:t>
      </w:r>
      <w:r w:rsidRPr="00A2354B">
        <w:rPr>
          <w:sz w:val="26"/>
          <w:szCs w:val="26"/>
          <w:lang w:val="en-US"/>
        </w:rPr>
        <w:t>Montcarrotte</w:t>
      </w:r>
      <w:r w:rsidRPr="00A2354B">
        <w:rPr>
          <w:sz w:val="26"/>
          <w:szCs w:val="26"/>
          <w:lang w:val="ru-RU"/>
        </w:rPr>
        <w:t xml:space="preserve">). Соблюдение хорошей гигиены полости рта, особенно в области вмешательства, очень важно для успешного заживления послеоперационной раны. </w:t>
      </w:r>
    </w:p>
    <w:p w:rsidR="001621A3" w:rsidRDefault="001621A3" w:rsidP="001621A3">
      <w:pPr>
        <w:pStyle w:val="Standard"/>
        <w:ind w:left="284"/>
        <w:jc w:val="both"/>
        <w:rPr>
          <w:sz w:val="26"/>
          <w:szCs w:val="26"/>
          <w:lang w:val="ru-RU"/>
        </w:rPr>
      </w:pPr>
    </w:p>
    <w:p w:rsidR="001621A3" w:rsidRDefault="001621A3" w:rsidP="001621A3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1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2"/>
        <w:gridCol w:w="222"/>
      </w:tblGrid>
      <w:tr w:rsidR="001621A3"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1621A3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21A3" w:rsidRDefault="001621A3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Msxml2.SAXXMLReader.6.0" ShapeID="Object 5" DrawAspect="Content" ObjectID="_1801567101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5DA9" w:rsidRDefault="001621A3" w:rsidP="004A5DA9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4A5DA9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4A5DA9" w:rsidRDefault="004A5DA9" w:rsidP="004A5DA9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1621A3" w:rsidRDefault="004A5DA9" w:rsidP="004A5DA9">
                  <w:pPr>
                    <w:pStyle w:val="Standard"/>
                    <w:jc w:val="both"/>
                  </w:pPr>
                  <w:r>
                    <w:rPr>
                      <w:i/>
                      <w:kern w:val="0"/>
                      <w:sz w:val="26"/>
                      <w:szCs w:val="26"/>
                    </w:rPr>
                    <w:t>ООО ЦЭМ «Консул СТ» Нижний Тагил, Уральский проспект, 81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br/>
                    <w:t xml:space="preserve"> +7 3435 44 33 00  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konsul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-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st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.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ru</w:t>
                  </w:r>
                </w:p>
              </w:tc>
            </w:tr>
          </w:tbl>
          <w:p w:rsidR="001621A3" w:rsidRDefault="001621A3" w:rsidP="005E13C7">
            <w:pPr>
              <w:pStyle w:val="Standard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A3" w:rsidRDefault="001621A3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:rsidR="001621A3" w:rsidRPr="00A2354B" w:rsidRDefault="001621A3" w:rsidP="001621A3">
      <w:pPr>
        <w:pStyle w:val="Standard"/>
        <w:ind w:left="284"/>
        <w:jc w:val="both"/>
        <w:rPr>
          <w:sz w:val="26"/>
          <w:szCs w:val="26"/>
        </w:rPr>
      </w:pPr>
    </w:p>
    <w:sectPr w:rsidR="001621A3" w:rsidRPr="00A2354B">
      <w:pgSz w:w="11905" w:h="16837"/>
      <w:pgMar w:top="1134" w:right="70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74" w:rsidRDefault="00111174">
      <w:r>
        <w:separator/>
      </w:r>
    </w:p>
  </w:endnote>
  <w:endnote w:type="continuationSeparator" w:id="0">
    <w:p w:rsidR="00111174" w:rsidRDefault="0011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74" w:rsidRDefault="00111174">
      <w:r>
        <w:separator/>
      </w:r>
    </w:p>
  </w:footnote>
  <w:footnote w:type="continuationSeparator" w:id="0">
    <w:p w:rsidR="00111174" w:rsidRDefault="0011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FD5"/>
    <w:multiLevelType w:val="multilevel"/>
    <w:tmpl w:val="578851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B9157A3"/>
    <w:multiLevelType w:val="multilevel"/>
    <w:tmpl w:val="9640C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3A"/>
    <w:rsid w:val="00111174"/>
    <w:rsid w:val="001621A3"/>
    <w:rsid w:val="00291883"/>
    <w:rsid w:val="004A5DA9"/>
    <w:rsid w:val="005E13C7"/>
    <w:rsid w:val="00A2354B"/>
    <w:rsid w:val="00A3273A"/>
    <w:rsid w:val="00DE1ACB"/>
    <w:rsid w:val="00F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F3C4F-030D-4A49-8445-41CE4042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2</cp:revision>
  <dcterms:created xsi:type="dcterms:W3CDTF">2025-02-20T09:32:00Z</dcterms:created>
  <dcterms:modified xsi:type="dcterms:W3CDTF">2025-02-20T09:32:00Z</dcterms:modified>
</cp:coreProperties>
</file>